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C9" w:rsidRPr="00107EC9" w:rsidRDefault="0039034D" w:rsidP="00107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C9">
        <w:rPr>
          <w:rFonts w:ascii="Times New Roman" w:hAnsi="Times New Roman" w:cs="Times New Roman"/>
          <w:b/>
          <w:sz w:val="24"/>
          <w:szCs w:val="24"/>
        </w:rPr>
        <w:t>Документы для прохожд</w:t>
      </w:r>
      <w:r w:rsidR="00107EC9" w:rsidRPr="00107EC9">
        <w:rPr>
          <w:rFonts w:ascii="Times New Roman" w:hAnsi="Times New Roman" w:cs="Times New Roman"/>
          <w:b/>
          <w:sz w:val="24"/>
          <w:szCs w:val="24"/>
        </w:rPr>
        <w:t>ения профессионального экзамена по квалификации</w:t>
      </w:r>
    </w:p>
    <w:p w:rsidR="0039034D" w:rsidRDefault="00107EC9" w:rsidP="00107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C9">
        <w:rPr>
          <w:rFonts w:ascii="Times New Roman" w:hAnsi="Times New Roman" w:cs="Times New Roman"/>
          <w:b/>
          <w:sz w:val="24"/>
          <w:szCs w:val="24"/>
        </w:rPr>
        <w:t>«Главный инженер проекта (специалист по организации архитектурно-строительного проектирования) (7 уровень квалификации)»</w:t>
      </w:r>
    </w:p>
    <w:p w:rsidR="00107EC9" w:rsidRPr="00107EC9" w:rsidRDefault="00107EC9" w:rsidP="00107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034D" w:rsidRPr="0039034D" w:rsidRDefault="0039034D" w:rsidP="0039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D">
        <w:rPr>
          <w:rFonts w:ascii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 (генерируется автоматически при регистрации и заполнении данных в ПАК https://aisok.ru/)</w:t>
      </w:r>
    </w:p>
    <w:p w:rsidR="00A80088" w:rsidRPr="0039034D" w:rsidRDefault="0039034D" w:rsidP="0039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D"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соискателя;</w:t>
      </w:r>
    </w:p>
    <w:p w:rsidR="0039034D" w:rsidRPr="0039034D" w:rsidRDefault="0039034D" w:rsidP="0039034D">
      <w:pPr>
        <w:shd w:val="clear" w:color="auto" w:fill="FFFFFF"/>
        <w:spacing w:before="300" w:after="16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034D">
        <w:rPr>
          <w:rFonts w:ascii="Times New Roman" w:hAnsi="Times New Roman" w:cs="Times New Roman"/>
          <w:sz w:val="24"/>
          <w:szCs w:val="24"/>
        </w:rPr>
        <w:t>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5B57">
          <w:rPr>
            <w:rStyle w:val="a3"/>
            <w:rFonts w:ascii="Times New Roman" w:hAnsi="Times New Roman" w:cs="Times New Roman"/>
            <w:sz w:val="24"/>
            <w:szCs w:val="24"/>
          </w:rPr>
          <w:t>https://nok-nark.ru/pk/detail/10.01500.01</w:t>
        </w:r>
      </w:hyperlink>
    </w:p>
    <w:p w:rsidR="0039034D" w:rsidRPr="0039034D" w:rsidRDefault="0039034D" w:rsidP="00390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специальности или направлению подготовки в области строительства</w:t>
      </w:r>
    </w:p>
    <w:p w:rsidR="0039034D" w:rsidRPr="0039034D" w:rsidRDefault="0039034D" w:rsidP="00390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в области строительства, в том числе не менее трех лет в организациях, выполняющих подготовку проектной документации, на инженерных должностях</w:t>
      </w:r>
    </w:p>
    <w:p w:rsidR="0039034D" w:rsidRPr="0039034D" w:rsidRDefault="0039034D" w:rsidP="00390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39034D" w:rsidRPr="0039034D" w:rsidRDefault="0039034D" w:rsidP="00390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39034D" w:rsidRPr="0039034D" w:rsidRDefault="0039034D" w:rsidP="00390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</w:t>
      </w:r>
    </w:p>
    <w:p w:rsidR="0039034D" w:rsidRPr="0039034D" w:rsidRDefault="0039034D" w:rsidP="003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о включении сведений в Национальный реестр специалистов в области инженерных изысканий и архитектурно-строительного проектирования</w:t>
      </w:r>
    </w:p>
    <w:p w:rsidR="0039034D" w:rsidRDefault="0039034D"/>
    <w:sectPr w:rsidR="0039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58D"/>
    <w:multiLevelType w:val="multilevel"/>
    <w:tmpl w:val="8A1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6"/>
    <w:rsid w:val="00107EC9"/>
    <w:rsid w:val="001701E6"/>
    <w:rsid w:val="0039034D"/>
    <w:rsid w:val="00A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k/detail/10.01500.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</dc:creator>
  <cp:keywords/>
  <dc:description/>
  <cp:lastModifiedBy>katya</cp:lastModifiedBy>
  <cp:revision>3</cp:revision>
  <dcterms:created xsi:type="dcterms:W3CDTF">2022-09-01T14:56:00Z</dcterms:created>
  <dcterms:modified xsi:type="dcterms:W3CDTF">2022-09-23T10:27:00Z</dcterms:modified>
</cp:coreProperties>
</file>